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45" w:rsidRDefault="006A5B5B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6704" behindDoc="0" locked="0" layoutInCell="1" allowOverlap="1" wp14:anchorId="259E273E" wp14:editId="3F544399">
            <wp:simplePos x="0" y="0"/>
            <wp:positionH relativeFrom="column">
              <wp:posOffset>315595</wp:posOffset>
            </wp:positionH>
            <wp:positionV relativeFrom="paragraph">
              <wp:posOffset>-552450</wp:posOffset>
            </wp:positionV>
            <wp:extent cx="5628005" cy="4269105"/>
            <wp:effectExtent l="0" t="0" r="0" b="0"/>
            <wp:wrapNone/>
            <wp:docPr id="1" name="Picture 1" descr="Grumpy Cat  - WHAT?! You don't have your library card?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mpy Cat  - WHAT?! You don't have your library card?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42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48B79B8" wp14:editId="45C95458">
                <wp:simplePos x="0" y="0"/>
                <wp:positionH relativeFrom="column">
                  <wp:posOffset>-209550</wp:posOffset>
                </wp:positionH>
                <wp:positionV relativeFrom="paragraph">
                  <wp:posOffset>3908425</wp:posOffset>
                </wp:positionV>
                <wp:extent cx="6793865" cy="522859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522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5B5B" w:rsidRPr="00A12BDA" w:rsidRDefault="006A5B5B" w:rsidP="006A5B5B">
                            <w:pPr>
                              <w:widowControl w:val="0"/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12BDA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 xml:space="preserve">It’s important for you to have your library card so you can check out your materials at the </w:t>
                            </w:r>
                          </w:p>
                          <w:p w:rsidR="006A5B5B" w:rsidRPr="00A12BDA" w:rsidRDefault="006A5B5B" w:rsidP="006A5B5B">
                            <w:pPr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12BDA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 xml:space="preserve">library.  </w:t>
                            </w:r>
                            <w:r w:rsidRPr="00A12BDA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Don’t miss out!</w:t>
                            </w:r>
                          </w:p>
                          <w:p w:rsidR="006A5B5B" w:rsidRPr="00A12BDA" w:rsidRDefault="006A5B5B" w:rsidP="006A5B5B">
                            <w:pPr>
                              <w:widowControl w:val="0"/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12BDA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 xml:space="preserve">So, how about this? Take a picture of your card on your phone </w:t>
                            </w:r>
                            <w:r w:rsidRPr="00A12BDA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or</w:t>
                            </w:r>
                            <w:r w:rsidRPr="00A12BDA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 xml:space="preserve"> download either the </w:t>
                            </w:r>
                            <w:proofErr w:type="spellStart"/>
                            <w:r w:rsidRPr="00A12BDA">
                              <w:rPr>
                                <w:rFonts w:ascii="Candara" w:hAnsi="Candara"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CardStar</w:t>
                            </w:r>
                            <w:proofErr w:type="spellEnd"/>
                            <w:r w:rsidRPr="00A12BDA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 xml:space="preserve"> or </w:t>
                            </w:r>
                            <w:proofErr w:type="spellStart"/>
                            <w:r w:rsidRPr="00A12BDA">
                              <w:rPr>
                                <w:rFonts w:ascii="Candara" w:hAnsi="Candara"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KeyRing</w:t>
                            </w:r>
                            <w:proofErr w:type="spellEnd"/>
                            <w:r w:rsidRPr="00A12BDA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 xml:space="preserve"> app, and put your card on there. </w:t>
                            </w:r>
                          </w:p>
                          <w:p w:rsidR="006A5B5B" w:rsidRPr="00A12BDA" w:rsidRDefault="006A5B5B" w:rsidP="006A5B5B">
                            <w:pPr>
                              <w:widowControl w:val="0"/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12BDA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 xml:space="preserve">The next time you come to the </w:t>
                            </w:r>
                            <w:r w:rsidRPr="00A12BDA">
                              <w:rPr>
                                <w:rFonts w:ascii="Candara" w:hAnsi="Candar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Swampscott Public Library</w:t>
                            </w:r>
                            <w:r w:rsidRPr="00A12BDA">
                              <w:rPr>
                                <w:rFonts w:ascii="Candara" w:hAnsi="Candara"/>
                                <w:sz w:val="44"/>
                                <w:szCs w:val="44"/>
                                <w14:ligatures w14:val="none"/>
                              </w:rPr>
                              <w:t xml:space="preserve">, show Janina and she’ll enter your name for a drawing to win a gift certificate to Popo’s. She might also give you a little gift just for participating… </w:t>
                            </w:r>
                          </w:p>
                          <w:p w:rsidR="006A5B5B" w:rsidRPr="00A12BDA" w:rsidRDefault="00A12BDA" w:rsidP="00A12BDA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12BDA"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  <w14:ligatures w14:val="none"/>
                              </w:rPr>
                              <w:t>Deadline for drawing will be July 5</w:t>
                            </w:r>
                            <w:r w:rsidRPr="00A12BDA"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A12BDA"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  <w14:ligatures w14:val="none"/>
                              </w:rPr>
                              <w:t>, 2017</w:t>
                            </w:r>
                          </w:p>
                          <w:p w:rsidR="006A5B5B" w:rsidRDefault="006A5B5B" w:rsidP="006A5B5B">
                            <w:pPr>
                              <w:widowControl w:val="0"/>
                              <w:rPr>
                                <w:rFonts w:ascii="Candara" w:hAnsi="Candara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B79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307.75pt;width:534.95pt;height:411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6A5B5B" w:rsidRPr="00A12BDA" w:rsidRDefault="006A5B5B" w:rsidP="006A5B5B">
                      <w:pPr>
                        <w:widowControl w:val="0"/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</w:pPr>
                      <w:r w:rsidRPr="00A12BDA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It’s important for you to have your library card so you can check out your materials at the </w:t>
                      </w:r>
                    </w:p>
                    <w:p w:rsidR="006A5B5B" w:rsidRPr="00A12BDA" w:rsidRDefault="006A5B5B" w:rsidP="006A5B5B">
                      <w:pPr>
                        <w:widowControl w:val="0"/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 w:rsidRPr="00A12BDA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>library</w:t>
                      </w:r>
                      <w:proofErr w:type="gramEnd"/>
                      <w:r w:rsidRPr="00A12BDA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.  </w:t>
                      </w:r>
                      <w:r w:rsidRPr="00A12BDA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Don’t miss out!</w:t>
                      </w:r>
                    </w:p>
                    <w:p w:rsidR="006A5B5B" w:rsidRPr="00A12BDA" w:rsidRDefault="006A5B5B" w:rsidP="006A5B5B">
                      <w:pPr>
                        <w:widowControl w:val="0"/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</w:pPr>
                      <w:r w:rsidRPr="00A12BDA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So, how about this? Take a picture of your card on your phone </w:t>
                      </w:r>
                      <w:r w:rsidRPr="00A12BDA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or</w:t>
                      </w:r>
                      <w:r w:rsidRPr="00A12BDA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 download either the </w:t>
                      </w:r>
                      <w:proofErr w:type="spellStart"/>
                      <w:r w:rsidRPr="00A12BDA">
                        <w:rPr>
                          <w:rFonts w:ascii="Candara" w:hAnsi="Candara"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CardStar</w:t>
                      </w:r>
                      <w:proofErr w:type="spellEnd"/>
                      <w:r w:rsidRPr="00A12BDA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 or </w:t>
                      </w:r>
                      <w:proofErr w:type="spellStart"/>
                      <w:r w:rsidRPr="00A12BDA">
                        <w:rPr>
                          <w:rFonts w:ascii="Candara" w:hAnsi="Candara"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KeyRing</w:t>
                      </w:r>
                      <w:proofErr w:type="spellEnd"/>
                      <w:r w:rsidRPr="00A12BDA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 app, and put your card on there. </w:t>
                      </w:r>
                    </w:p>
                    <w:p w:rsidR="006A5B5B" w:rsidRPr="00A12BDA" w:rsidRDefault="006A5B5B" w:rsidP="006A5B5B">
                      <w:pPr>
                        <w:widowControl w:val="0"/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</w:pPr>
                      <w:r w:rsidRPr="00A12BDA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The next time you come to the </w:t>
                      </w:r>
                      <w:r w:rsidRPr="00A12BDA">
                        <w:rPr>
                          <w:rFonts w:ascii="Candara" w:hAnsi="Candar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Swampscott Public Library</w:t>
                      </w:r>
                      <w:r w:rsidRPr="00A12BDA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, show </w:t>
                      </w:r>
                      <w:proofErr w:type="spellStart"/>
                      <w:r w:rsidRPr="00A12BDA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>Janina</w:t>
                      </w:r>
                      <w:proofErr w:type="spellEnd"/>
                      <w:r w:rsidRPr="00A12BDA">
                        <w:rPr>
                          <w:rFonts w:ascii="Candara" w:hAnsi="Candara"/>
                          <w:sz w:val="44"/>
                          <w:szCs w:val="44"/>
                          <w14:ligatures w14:val="none"/>
                        </w:rPr>
                        <w:t xml:space="preserve"> and she’ll enter your name for a drawing to win a gift certificate to Popo’s. She might also give you a little gift just for participating… </w:t>
                      </w:r>
                    </w:p>
                    <w:p w:rsidR="006A5B5B" w:rsidRPr="00A12BDA" w:rsidRDefault="00A12BDA" w:rsidP="00A12BDA">
                      <w:pPr>
                        <w:widowControl w:val="0"/>
                        <w:jc w:val="center"/>
                        <w:rPr>
                          <w:rFonts w:ascii="Candara" w:hAnsi="Candara"/>
                          <w:b/>
                          <w:sz w:val="48"/>
                          <w:szCs w:val="48"/>
                          <w14:ligatures w14:val="none"/>
                        </w:rPr>
                      </w:pPr>
                      <w:r w:rsidRPr="00A12BDA">
                        <w:rPr>
                          <w:rFonts w:ascii="Candara" w:hAnsi="Candara"/>
                          <w:b/>
                          <w:sz w:val="48"/>
                          <w:szCs w:val="48"/>
                          <w14:ligatures w14:val="none"/>
                        </w:rPr>
                        <w:t>Deadline for drawing will be July 5</w:t>
                      </w:r>
                      <w:r w:rsidRPr="00A12BDA">
                        <w:rPr>
                          <w:rFonts w:ascii="Candara" w:hAnsi="Candara"/>
                          <w:b/>
                          <w:sz w:val="48"/>
                          <w:szCs w:val="48"/>
                          <w:vertAlign w:val="superscript"/>
                          <w14:ligatures w14:val="none"/>
                        </w:rPr>
                        <w:t>th</w:t>
                      </w:r>
                      <w:r w:rsidRPr="00A12BDA">
                        <w:rPr>
                          <w:rFonts w:ascii="Candara" w:hAnsi="Candara"/>
                          <w:b/>
                          <w:sz w:val="48"/>
                          <w:szCs w:val="48"/>
                          <w14:ligatures w14:val="none"/>
                        </w:rPr>
                        <w:t>, 2017</w:t>
                      </w:r>
                    </w:p>
                    <w:p w:rsidR="006A5B5B" w:rsidRDefault="006A5B5B" w:rsidP="006A5B5B">
                      <w:pPr>
                        <w:widowControl w:val="0"/>
                        <w:rPr>
                          <w:rFonts w:ascii="Candara" w:hAnsi="Candara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BCB5C79" wp14:editId="13A74EEC">
                <wp:simplePos x="0" y="0"/>
                <wp:positionH relativeFrom="column">
                  <wp:posOffset>289560</wp:posOffset>
                </wp:positionH>
                <wp:positionV relativeFrom="paragraph">
                  <wp:posOffset>3251835</wp:posOffset>
                </wp:positionV>
                <wp:extent cx="5756910" cy="1725930"/>
                <wp:effectExtent l="127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72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5B5B" w:rsidRDefault="006A5B5B" w:rsidP="006A5B5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5C79" id="Text Box 3" o:spid="_x0000_s1027" type="#_x0000_t202" style="position:absolute;margin-left:22.8pt;margin-top:256.05pt;width:453.3pt;height:135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q4DwMAALUGAAAOAAAAZHJzL2Uyb0RvYy54bWysVduOmzAQfa/Uf7D8zgIJl4CWXSUQqkrb&#10;i9T2AxwwwSrY1HaWbKv+e8cmm7DbPlTd5gHZ4/H4nJ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6A5B5B" w:rsidRDefault="006A5B5B" w:rsidP="006A5B5B"/>
                  </w:txbxContent>
                </v:textbox>
              </v:shape>
            </w:pict>
          </mc:Fallback>
        </mc:AlternateContent>
      </w:r>
    </w:p>
    <w:sectPr w:rsidR="0040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5B"/>
    <w:rsid w:val="00402445"/>
    <w:rsid w:val="006A5B5B"/>
    <w:rsid w:val="00A12BDA"/>
    <w:rsid w:val="00A9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CA010-61A2-40DF-9B1A-8DD46980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5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Kelly, NancyJo</cp:lastModifiedBy>
  <cp:revision>2</cp:revision>
  <dcterms:created xsi:type="dcterms:W3CDTF">2017-05-19T16:30:00Z</dcterms:created>
  <dcterms:modified xsi:type="dcterms:W3CDTF">2017-05-19T16:30:00Z</dcterms:modified>
</cp:coreProperties>
</file>